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4962" w:hanging="0"/>
        <w:rPr>
          <w:rFonts w:ascii="Times New Roman" w:hAnsi="Times New Roman" w:cs="Times New Roman"/>
          <w:sz w:val="26"/>
          <w:szCs w:val="26"/>
        </w:rPr>
      </w:pPr>
      <w:r>
        <w:rPr/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>ГРАФИК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 xml:space="preserve">приёма граждан руководящим составом Управления федеральной службы войск национальной гвардии Российской Федерации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 xml:space="preserve">по Нижегородской области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sz w:val="26"/>
          <w:szCs w:val="26"/>
        </w:rPr>
        <w:t>на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6"/>
          <w:szCs w:val="26"/>
          <w:lang w:val="ru-RU" w:eastAsia="en-US" w:bidi="ar-SA"/>
        </w:rPr>
        <w:t xml:space="preserve"> декабрь  </w:t>
      </w:r>
      <w:r>
        <w:rPr>
          <w:rFonts w:cs="Times New Roman" w:ascii="Times New Roman" w:hAnsi="Times New Roman"/>
          <w:sz w:val="26"/>
          <w:szCs w:val="26"/>
          <w:u w:val="single"/>
        </w:rPr>
        <w:t>2024 года*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tbl>
      <w:tblPr>
        <w:tblpPr w:bottomFromText="0" w:horzAnchor="margin" w:leftFromText="180" w:rightFromText="180" w:tblpX="0" w:tblpY="14" w:topFromText="0" w:vertAnchor="text"/>
        <w:tblW w:w="10994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225"/>
        <w:gridCol w:w="329"/>
        <w:gridCol w:w="291"/>
        <w:gridCol w:w="309"/>
        <w:gridCol w:w="292"/>
        <w:gridCol w:w="307"/>
        <w:gridCol w:w="293"/>
        <w:gridCol w:w="308"/>
        <w:gridCol w:w="294"/>
        <w:gridCol w:w="309"/>
        <w:gridCol w:w="308"/>
        <w:gridCol w:w="290"/>
        <w:gridCol w:w="309"/>
        <w:gridCol w:w="291"/>
        <w:gridCol w:w="312"/>
        <w:gridCol w:w="304"/>
        <w:gridCol w:w="309"/>
        <w:gridCol w:w="292"/>
        <w:gridCol w:w="290"/>
        <w:gridCol w:w="308"/>
        <w:gridCol w:w="292"/>
        <w:gridCol w:w="309"/>
        <w:gridCol w:w="291"/>
        <w:gridCol w:w="342"/>
        <w:gridCol w:w="325"/>
        <w:gridCol w:w="340"/>
        <w:gridCol w:w="394"/>
        <w:gridCol w:w="340"/>
        <w:gridCol w:w="341"/>
        <w:gridCol w:w="394"/>
        <w:gridCol w:w="341"/>
        <w:gridCol w:w="309"/>
      </w:tblGrid>
      <w:tr>
        <w:trPr>
          <w:trHeight w:val="302" w:hRule="atLeast"/>
        </w:trPr>
        <w:tc>
          <w:tcPr>
            <w:tcW w:w="1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Ф.И.О./</w:t>
            </w:r>
          </w:p>
          <w:p>
            <w:pPr>
              <w:pStyle w:val="Normal"/>
              <w:spacing w:lineRule="auto" w:line="240" w:before="0" w:after="0"/>
              <w:rPr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дата</w:t>
            </w:r>
          </w:p>
        </w:tc>
        <w:tc>
          <w:tcPr>
            <w:tcW w:w="32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0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9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3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1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3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2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30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2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3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2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34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32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3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34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34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  <w:t>29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/>
              <w:t>31</w:t>
            </w:r>
          </w:p>
        </w:tc>
      </w:tr>
      <w:tr>
        <w:trPr>
          <w:trHeight w:val="302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Медведев В.И.</w:t>
            </w:r>
          </w:p>
        </w:tc>
        <w:tc>
          <w:tcPr>
            <w:tcW w:w="32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3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</w:t>
            </w:r>
          </w:p>
        </w:tc>
        <w:tc>
          <w:tcPr>
            <w:tcW w:w="294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4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2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9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94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</w:tr>
      <w:tr>
        <w:trPr>
          <w:trHeight w:val="648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Смольников А.Ю.</w:t>
            </w:r>
          </w:p>
        </w:tc>
        <w:tc>
          <w:tcPr>
            <w:tcW w:w="32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3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4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0"/>
                <w:sz w:val="20"/>
                <w:szCs w:val="20"/>
                <w:lang w:val="ru-RU" w:eastAsia="ru-RU" w:bidi="ar-SA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4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2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9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3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</w:tr>
      <w:tr>
        <w:trPr>
          <w:trHeight w:val="302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0"/>
                <w:szCs w:val="20"/>
                <w:lang w:val="ru-RU" w:eastAsia="ru-RU" w:bidi="ar-SA"/>
              </w:rPr>
              <w:t>Потапов С.П.</w:t>
            </w:r>
          </w:p>
        </w:tc>
        <w:tc>
          <w:tcPr>
            <w:tcW w:w="32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sz w:val="20"/>
                <w:szCs w:val="20"/>
                <w:lang w:eastAsia="ru-RU"/>
              </w:rPr>
            </w:r>
          </w:p>
        </w:tc>
        <w:tc>
          <w:tcPr>
            <w:tcW w:w="293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4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2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9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</w:tr>
      <w:tr>
        <w:trPr>
          <w:trHeight w:val="505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FFFFCC"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>Ильин С.Г.</w:t>
            </w:r>
          </w:p>
        </w:tc>
        <w:tc>
          <w:tcPr>
            <w:tcW w:w="32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3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4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4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2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9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</w:tr>
      <w:tr>
        <w:trPr>
          <w:trHeight w:val="302" w:hRule="atLeast"/>
        </w:trPr>
        <w:tc>
          <w:tcPr>
            <w:tcW w:w="12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0"/>
                <w:szCs w:val="20"/>
                <w:lang w:eastAsia="ru-RU"/>
              </w:rPr>
              <w:t xml:space="preserve">Николаев С.С. </w:t>
            </w:r>
          </w:p>
        </w:tc>
        <w:tc>
          <w:tcPr>
            <w:tcW w:w="32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7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3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4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12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04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29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08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2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09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291" w:type="dxa"/>
            <w:tcBorders>
              <w:bottom w:val="single" w:sz="4" w:space="0" w:color="000000"/>
              <w:right w:val="single" w:sz="4" w:space="0" w:color="000000"/>
            </w:tcBorders>
            <w:shd w:fill="808080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25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94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340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341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W w:w="39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b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</w:r>
          </w:p>
        </w:tc>
        <w:tc>
          <w:tcPr>
            <w:tcW w:w="341" w:type="dxa"/>
            <w:tcBorders>
              <w:left w:val="single" w:sz="4" w:space="0" w:color="000000"/>
              <w:bottom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3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08080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sz w:val="22"/>
                <w:szCs w:val="22"/>
              </w:rPr>
            </w:r>
          </w:p>
        </w:tc>
      </w:tr>
    </w:tbl>
    <w:p>
      <w:pPr>
        <w:pStyle w:val="Normal"/>
        <w:spacing w:lineRule="auto" w:line="240" w:before="0" w:after="0"/>
        <w:jc w:val="center"/>
        <w:rPr>
          <w:lang w:eastAsia="ru-RU"/>
        </w:rPr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 w:eastAsiaTheme="minorHAnsi"/>
          <w:b/>
          <w:b/>
          <w:color w:val="auto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eastAsiaTheme="minorHAnsi" w:ascii="Times New Roman" w:hAnsi="Times New Roman"/>
          <w:b/>
          <w:color w:val="auto"/>
          <w:kern w:val="0"/>
          <w:sz w:val="26"/>
          <w:szCs w:val="26"/>
          <w:lang w:val="ru-RU" w:eastAsia="en-US" w:bidi="ar-SA"/>
        </w:rPr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b/>
          <w:sz w:val="24"/>
          <w:szCs w:val="24"/>
        </w:rPr>
        <w:t>*В случае отсутствия в день приема должностного лица указанного в графике, прием граждан ведет следующее по списку ответственное лицо.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4"/>
          <w:szCs w:val="24"/>
        </w:rPr>
      </w:pPr>
      <w:r>
        <w:rPr/>
      </w:r>
    </w:p>
    <w:sectPr>
      <w:type w:val="nextPage"/>
      <w:pgSz w:w="11906" w:h="16838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88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c6af4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6037b"/>
    <w:rPr>
      <w:rFonts w:ascii="Tahoma" w:hAnsi="Tahoma" w:cs="Tahoma"/>
      <w:sz w:val="16"/>
      <w:szCs w:val="16"/>
    </w:rPr>
  </w:style>
  <w:style w:type="paragraph" w:styleId="Style15" w:customStyle="1">
    <w:name w:val="Заголовок"/>
    <w:basedOn w:val="Normal"/>
    <w:next w:val="Style16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6">
    <w:name w:val="Body Text"/>
    <w:basedOn w:val="Normal"/>
    <w:pPr>
      <w:spacing w:before="0" w:after="140"/>
    </w:pPr>
    <w:rPr/>
  </w:style>
  <w:style w:type="paragraph" w:styleId="Style17">
    <w:name w:val="List"/>
    <w:basedOn w:val="Style16"/>
    <w:pPr/>
    <w:rPr>
      <w:rFonts w:ascii="PT Astra Serif" w:hAnsi="PT Astra Serif" w:cs="Noto Sans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BalloonText">
    <w:name w:val="Balloon Text"/>
    <w:basedOn w:val="Normal"/>
    <w:uiPriority w:val="99"/>
    <w:semiHidden/>
    <w:unhideWhenUsed/>
    <w:qFormat/>
    <w:rsid w:val="0056037b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0" w:customStyle="1">
    <w:name w:val="Содержимое таблицы"/>
    <w:basedOn w:val="Normal"/>
    <w:qFormat/>
    <w:pPr>
      <w:suppressLineNumbers/>
    </w:pPr>
    <w:rPr/>
  </w:style>
  <w:style w:type="paragraph" w:styleId="Style21" w:customStyle="1">
    <w:name w:val="Заголовок таблицы"/>
    <w:basedOn w:val="Style2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c">
    <w:name w:val="Table Grid"/>
    <w:basedOn w:val="a1"/>
    <w:uiPriority w:val="59"/>
    <w:rsid w:val="000c6af4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Application>LibreOffice/6.4.7.2$Linux_X86_64 LibreOffice_project/40$Build-2</Application>
  <Pages>1</Pages>
  <Words>104</Words>
  <Characters>408</Characters>
  <CharactersWithSpaces>451</CharactersWithSpaces>
  <Paragraphs>65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2020-02-11T12:43:00Z</dcterms:created>
  <dc:creator>Афиногенов Дмитрий Валерьевич</dc:creator>
  <dc:description/>
  <dc:language>ru-RU</dc:language>
  <cp:lastModifiedBy/>
  <cp:lastPrinted>2024-11-25T15:44:39Z</cp:lastPrinted>
  <dcterms:modified xsi:type="dcterms:W3CDTF">2024-11-25T15:56:09Z</dcterms:modified>
  <cp:revision>68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