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4962" w:hanging="0"/>
        <w:rPr>
          <w:rFonts w:ascii="Times New Roman" w:hAnsi="Times New Roman" w:cs="Times New Roman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ГРАФИК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приёма граждан руководящим составом Управления федеральной службы войск национальной гвардии Российской Федерации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по Нижегородской области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на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6"/>
          <w:szCs w:val="26"/>
          <w:lang w:val="ru-RU" w:eastAsia="en-US" w:bidi="ar-SA"/>
        </w:rPr>
        <w:t xml:space="preserve"> май </w:t>
      </w:r>
      <w:r>
        <w:rPr>
          <w:rFonts w:cs="Times New Roman" w:ascii="Times New Roman" w:hAnsi="Times New Roman"/>
          <w:sz w:val="26"/>
          <w:szCs w:val="26"/>
          <w:u w:val="single"/>
        </w:rPr>
        <w:t>2024 года*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pPr w:bottomFromText="0" w:horzAnchor="margin" w:leftFromText="180" w:rightFromText="180" w:tblpX="0" w:tblpY="14" w:topFromText="0" w:vertAnchor="text"/>
        <w:tblW w:w="10994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1225"/>
        <w:gridCol w:w="327"/>
        <w:gridCol w:w="290"/>
        <w:gridCol w:w="309"/>
        <w:gridCol w:w="291"/>
        <w:gridCol w:w="307"/>
        <w:gridCol w:w="291"/>
        <w:gridCol w:w="308"/>
        <w:gridCol w:w="295"/>
        <w:gridCol w:w="307"/>
        <w:gridCol w:w="307"/>
        <w:gridCol w:w="291"/>
        <w:gridCol w:w="308"/>
        <w:gridCol w:w="291"/>
        <w:gridCol w:w="310"/>
        <w:gridCol w:w="304"/>
        <w:gridCol w:w="309"/>
        <w:gridCol w:w="291"/>
        <w:gridCol w:w="291"/>
        <w:gridCol w:w="308"/>
        <w:gridCol w:w="290"/>
        <w:gridCol w:w="309"/>
        <w:gridCol w:w="291"/>
        <w:gridCol w:w="341"/>
        <w:gridCol w:w="324"/>
        <w:gridCol w:w="341"/>
        <w:gridCol w:w="392"/>
        <w:gridCol w:w="340"/>
        <w:gridCol w:w="341"/>
        <w:gridCol w:w="394"/>
        <w:gridCol w:w="341"/>
        <w:gridCol w:w="324"/>
      </w:tblGrid>
      <w:tr>
        <w:trPr>
          <w:trHeight w:val="302" w:hRule="atLeast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Ф.И.О./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3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29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31</w:t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Медведев В.И.</w:t>
            </w:r>
          </w:p>
        </w:tc>
        <w:tc>
          <w:tcPr>
            <w:tcW w:w="32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648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Смольников А.Ю.</w:t>
            </w:r>
          </w:p>
        </w:tc>
        <w:tc>
          <w:tcPr>
            <w:tcW w:w="32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Потапов С.П.</w:t>
            </w:r>
          </w:p>
        </w:tc>
        <w:tc>
          <w:tcPr>
            <w:tcW w:w="32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505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Ильин С.Г.</w:t>
            </w:r>
          </w:p>
        </w:tc>
        <w:tc>
          <w:tcPr>
            <w:tcW w:w="32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 xml:space="preserve">Николаев С.С. </w:t>
            </w:r>
          </w:p>
        </w:tc>
        <w:tc>
          <w:tcPr>
            <w:tcW w:w="32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2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2"/>
                <w:szCs w:val="22"/>
                <w:lang w:eastAsia="ru-RU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  <w:szCs w:val="22"/>
              </w:rPr>
            </w:r>
          </w:p>
        </w:tc>
        <w:tc>
          <w:tcPr>
            <w:tcW w:w="3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Х</w:t>
            </w:r>
          </w:p>
        </w:tc>
      </w:tr>
    </w:tbl>
    <w:p>
      <w:pPr>
        <w:pStyle w:val="Normal"/>
        <w:spacing w:lineRule="auto" w:line="240" w:before="0" w:after="0"/>
        <w:jc w:val="center"/>
        <w:rPr>
          <w:lang w:eastAsia="ru-RU"/>
        </w:rPr>
      </w:pPr>
      <w:r>
        <w:rPr>
          <w:lang w:eastAsia="ru-RU"/>
        </w:rPr>
      </w:r>
    </w:p>
    <w:tbl>
      <w:tblPr>
        <w:tblStyle w:val="ac"/>
        <w:tblW w:w="9464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719"/>
        <w:gridCol w:w="2985"/>
        <w:gridCol w:w="1760"/>
      </w:tblGrid>
      <w:tr>
        <w:trPr/>
        <w:tc>
          <w:tcPr>
            <w:tcW w:w="4719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Должность, Ф.И.О.</w:t>
            </w:r>
          </w:p>
        </w:tc>
        <w:tc>
          <w:tcPr>
            <w:tcW w:w="2985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1760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Время</w:t>
            </w:r>
          </w:p>
        </w:tc>
      </w:tr>
      <w:tr>
        <w:trPr/>
        <w:tc>
          <w:tcPr>
            <w:tcW w:w="4719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 xml:space="preserve">Начальник Управления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Медведев Вадим Игоревич</w:t>
            </w:r>
          </w:p>
        </w:tc>
        <w:tc>
          <w:tcPr>
            <w:tcW w:w="2985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Понедельник,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2"/>
                <w:szCs w:val="22"/>
                <w:lang w:val="ru-RU" w:eastAsia="en-US" w:bidi="ar-SA"/>
              </w:rPr>
              <w:t>с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уббота  04 </w:t>
            </w:r>
            <w:r>
              <w:rPr>
                <w:rFonts w:eastAsia="Calibri" w:cs="" w:ascii="Times New Roman" w:hAnsi="Times New Roman" w:cstheme="minorBidi" w:eastAsiaTheme="minorHAnsi"/>
                <w:color w:val="auto"/>
                <w:kern w:val="0"/>
                <w:sz w:val="22"/>
                <w:szCs w:val="22"/>
                <w:lang w:val="ru-RU" w:eastAsia="en-US" w:bidi="ar-SA"/>
              </w:rPr>
              <w:t>мая</w:t>
            </w:r>
          </w:p>
        </w:tc>
        <w:tc>
          <w:tcPr>
            <w:tcW w:w="1760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09.00-13.00</w:t>
            </w:r>
          </w:p>
        </w:tc>
      </w:tr>
      <w:tr>
        <w:trPr>
          <w:trHeight w:val="395" w:hRule="atLeast"/>
        </w:trPr>
        <w:tc>
          <w:tcPr>
            <w:tcW w:w="4719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аместитель начальника управления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Смольников Андрей Юрьевич</w:t>
            </w:r>
          </w:p>
        </w:tc>
        <w:tc>
          <w:tcPr>
            <w:tcW w:w="2985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Вторник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1760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09.00-13.00</w:t>
            </w:r>
          </w:p>
        </w:tc>
      </w:tr>
      <w:tr>
        <w:trPr>
          <w:trHeight w:val="828" w:hRule="atLeast"/>
        </w:trPr>
        <w:tc>
          <w:tcPr>
            <w:tcW w:w="4719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Заместитель начальника управления – начальника штаба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Потапов Сергей Петрович</w:t>
            </w:r>
          </w:p>
        </w:tc>
        <w:tc>
          <w:tcPr>
            <w:tcW w:w="2985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760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09.00-13.00</w:t>
            </w:r>
          </w:p>
        </w:tc>
      </w:tr>
      <w:tr>
        <w:trPr>
          <w:trHeight w:val="625" w:hRule="atLeast"/>
        </w:trPr>
        <w:tc>
          <w:tcPr>
            <w:tcW w:w="4719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Заместитель начальника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управления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по ВП(П)Р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Ильин Сергей Геннадьевич</w:t>
            </w:r>
          </w:p>
        </w:tc>
        <w:tc>
          <w:tcPr>
            <w:tcW w:w="2985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Че</w:t>
            </w:r>
            <w:bookmarkStart w:id="0" w:name="_GoBack1"/>
            <w:bookmarkEnd w:id="0"/>
            <w:r>
              <w:rPr>
                <w:rFonts w:cs="Times New Roman" w:ascii="Times New Roman" w:hAnsi="Times New Roman"/>
                <w:sz w:val="24"/>
                <w:szCs w:val="24"/>
              </w:rPr>
              <w:t>тверг</w:t>
            </w:r>
          </w:p>
        </w:tc>
        <w:tc>
          <w:tcPr>
            <w:tcW w:w="1760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09.00-13.00</w:t>
            </w:r>
            <w:bookmarkStart w:id="1" w:name="_GoBack"/>
            <w:bookmarkEnd w:id="1"/>
          </w:p>
        </w:tc>
      </w:tr>
      <w:tr>
        <w:trPr>
          <w:trHeight w:val="645" w:hRule="atLeast"/>
        </w:trPr>
        <w:tc>
          <w:tcPr>
            <w:tcW w:w="4719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Заместитель начальника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управления (по МТО)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Николаев Сергей Станиславович</w:t>
            </w:r>
          </w:p>
        </w:tc>
        <w:tc>
          <w:tcPr>
            <w:tcW w:w="2985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760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09.00-13.00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6"/>
          <w:szCs w:val="26"/>
        </w:rPr>
      </w:pPr>
      <w:r>
        <w:rPr>
          <w:rFonts w:eastAsia="Calibri" w:cs="Times New Roman" w:eastAsiaTheme="minorHAnsi" w:ascii="Times New Roman" w:hAnsi="Times New Roman"/>
          <w:b/>
          <w:color w:val="auto"/>
          <w:kern w:val="0"/>
          <w:sz w:val="26"/>
          <w:szCs w:val="26"/>
          <w:lang w:val="ru-RU" w:eastAsia="en-US" w:bidi="ar-SA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*В случае отсутствия в день приема должностного лица указанного в графике, прием граждан ведет следующее по списку ответственное лицо.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c6af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6037b"/>
    <w:rPr>
      <w:rFonts w:ascii="Tahoma" w:hAnsi="Tahoma" w:cs="Tahoma"/>
      <w:sz w:val="16"/>
      <w:szCs w:val="16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uiPriority w:val="99"/>
    <w:semiHidden/>
    <w:unhideWhenUsed/>
    <w:qFormat/>
    <w:rsid w:val="0056037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 w:customStyle="1">
    <w:name w:val="Содержимое таблицы"/>
    <w:basedOn w:val="Normal"/>
    <w:qFormat/>
    <w:pPr>
      <w:suppressLineNumbers/>
    </w:pPr>
    <w:rPr/>
  </w:style>
  <w:style w:type="paragraph" w:styleId="Style21" w:customStyle="1">
    <w:name w:val="Заголовок таблицы"/>
    <w:basedOn w:val="Style2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0c6af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Application>LibreOffice/6.4.7.2$Linux_X86_64 LibreOffice_project/40$Build-2</Application>
  <Pages>1</Pages>
  <Words>156</Words>
  <Characters>827</Characters>
  <CharactersWithSpaces>901</CharactersWithSpaces>
  <Paragraphs>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2020-02-11T12:43:00Z</dcterms:created>
  <dc:creator>Афиногенов Дмитрий Валерьевич</dc:creator>
  <dc:description/>
  <dc:language>ru-RU</dc:language>
  <cp:lastModifiedBy/>
  <cp:lastPrinted>2024-04-27T15:33:52Z</cp:lastPrinted>
  <dcterms:modified xsi:type="dcterms:W3CDTF">2024-06-11T10:21:10Z</dcterms:modified>
  <cp:revision>64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